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5F4" w:rsidRDefault="000735F4" w:rsidP="000735F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0735F4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Конспект занятия по развитию речи в старшей группе «Стоит в поле теремок»</w:t>
      </w:r>
    </w:p>
    <w:p w:rsidR="0011099D" w:rsidRPr="000735F4" w:rsidRDefault="0011099D" w:rsidP="000735F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5580864" cy="2571750"/>
            <wp:effectExtent l="0" t="0" r="1270" b="0"/>
            <wp:docPr id="1" name="Рисунок 1" descr="C:\Users\Пользователь\Documents\95296_55704330e42d455704330e43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95296_55704330e42d455704330e430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21" cy="25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Pr="000735F4" w:rsidRDefault="0011099D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Патимат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Алиева</w:t>
      </w:r>
      <w:r w:rsidR="000735F4" w:rsidRPr="000735F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="000735F4" w:rsidRPr="000735F4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Конспект занятия по развитию речи в старшей группе «Стоит в поле теремок»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Содержание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0735F4" w:rsidRPr="000735F4" w:rsidRDefault="000735F4" w:rsidP="000735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Познакомить детей с загадками - рифмами.</w:t>
      </w:r>
    </w:p>
    <w:p w:rsidR="000735F4" w:rsidRPr="000735F4" w:rsidRDefault="000735F4" w:rsidP="000735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Продолжать учить детей составлять загадки-описания и загадки-сравнения.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3. Словарная работа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активизировать в </w:t>
      </w:r>
      <w:r w:rsidRPr="000735F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речи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детей </w:t>
      </w: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существительные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названия предметов посуды, детенышей животных, уточнить значение обобщающего слова </w:t>
      </w:r>
      <w:r w:rsidRPr="000735F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«посуда»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4. Грамматика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закреплять использование детьми пространственных предлогов и </w:t>
      </w:r>
      <w:r w:rsidRPr="000735F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наречий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упражнять в согласовании слов в предложениях.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5. </w:t>
      </w:r>
      <w:r w:rsidRPr="000735F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 выразительность речи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силу голоса.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шапочки-маски героев сказки </w:t>
      </w:r>
      <w:r w:rsidRPr="000735F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735F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Теремок</w:t>
      </w:r>
      <w:r w:rsidRPr="000735F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 количеству детей, карточки с изображением героев сказки на одной стороне и схемы описания – на другой, обстановка внутри дома (стол, стулья, сундук, кровать, шкаф с посудой </w:t>
      </w:r>
      <w:r w:rsidRPr="000735F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(буфет)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т. п., корзина с фруктами и овощами (яблоко, груша, огурец, помидор, редис, игрушечная лягушка.</w:t>
      </w:r>
      <w:proofErr w:type="gramEnd"/>
    </w:p>
    <w:p w:rsidR="000735F4" w:rsidRPr="000735F4" w:rsidRDefault="000735F4" w:rsidP="000735F4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0735F4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Ход занятия.</w:t>
      </w:r>
    </w:p>
    <w:p w:rsidR="000735F4" w:rsidRPr="000735F4" w:rsidRDefault="000735F4" w:rsidP="000735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***Воспитатель собирает детей вокруг себя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показывает детям игрушечную </w:t>
      </w: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лягушку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Посмотрите, кто к нам пришел в гости?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Лягушка, лягушка-квакушка…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Лягушка прискакала к нам из сказки. Как вы думаете, </w:t>
      </w:r>
      <w:proofErr w:type="gramStart"/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</w:t>
      </w:r>
      <w:proofErr w:type="gramEnd"/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какой?</w:t>
      </w:r>
    </w:p>
    <w:p w:rsidR="000735F4" w:rsidRPr="000735F4" w:rsidRDefault="000735F4" w:rsidP="000735F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Эта </w:t>
      </w:r>
      <w:proofErr w:type="gramStart"/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сказка про</w:t>
      </w:r>
      <w:proofErr w:type="gramEnd"/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небольшой домик, в котором хотело поместиться множество разных животных.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Это - </w:t>
      </w:r>
      <w:r w:rsidRPr="000735F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735F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Теремок</w:t>
      </w:r>
      <w:r w:rsidRPr="000735F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735F4" w:rsidRPr="000735F4" w:rsidRDefault="000735F4" w:rsidP="000735F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735F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0735F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Правильно, наша гостья прискакала к нам из сказки </w:t>
      </w:r>
      <w:r w:rsidRPr="000735F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735F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Теремок</w:t>
      </w:r>
      <w:r w:rsidRPr="000735F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Вспомним героев этой сказки. Лягушка квакушка, мышка норушка, зайчик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побегайчик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медведь косолапый, петушок золотой гребешок, лисичка сестричка. Сейчас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послушайте внимательно я расскажу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вам эту сказку.</w:t>
      </w:r>
    </w:p>
    <w:p w:rsidR="000735F4" w:rsidRPr="000735F4" w:rsidRDefault="000735F4" w:rsidP="000735F4">
      <w:pPr>
        <w:shd w:val="clear" w:color="auto" w:fill="FFFFFF"/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  <w:r w:rsidRPr="000735F4">
        <w:rPr>
          <w:rFonts w:ascii="Tahoma" w:eastAsia="Times New Roman" w:hAnsi="Tahoma" w:cs="Tahoma"/>
          <w:sz w:val="32"/>
          <w:szCs w:val="32"/>
          <w:lang w:eastAsia="ru-RU"/>
        </w:rPr>
        <w:t>Сказка Теремок читать</w:t>
      </w:r>
    </w:p>
    <w:p w:rsidR="000735F4" w:rsidRPr="0011099D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Стоит в поле теремок. Бежит мимо мышка-норушка. Увидела теремок, остановилась и спрашивает:</w:t>
      </w:r>
      <w:r w:rsidR="0011099D" w:rsidRPr="0011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099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3390900" cy="2228850"/>
            <wp:effectExtent l="0" t="0" r="0" b="0"/>
            <wp:docPr id="2" name="Рисунок 2" descr="C:\Users\Пользователь\Documents\1289597673_teremok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1289597673_teremok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Pr="00B9796C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val="x-none"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Терем-теремок! Кто в тереме живет? Никто не отзывается. Вошла мышка в теремок и стала там жить.</w:t>
      </w:r>
      <w:r w:rsidR="0011099D" w:rsidRPr="0011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79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30779" cy="3657600"/>
            <wp:effectExtent l="0" t="0" r="8255" b="0"/>
            <wp:docPr id="10" name="Рисунок 10" descr="C:\Users\Пользователь\Desktop\sdfgsdfg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dfgsdfg\IMG_4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83" cy="36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Прискакала к терему лягушка-квакушка и спрашивает: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Терем-теремок! Кто в тереме живет?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мышка-норушка! А ты кто?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А я лягушка-квакушка.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Иди ко мне жить! Лягушка прыгнула в теремок. Стали они вдвоем жить.</w:t>
      </w:r>
    </w:p>
    <w:p w:rsidR="000735F4" w:rsidRPr="006A4479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val="x-none"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Бежит мимо зайчик-</w:t>
      </w:r>
      <w:proofErr w:type="spell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побегайчик</w:t>
      </w:r>
      <w:proofErr w:type="spell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 Остановился и спрашивает:</w:t>
      </w:r>
      <w:r w:rsidR="0011099D" w:rsidRPr="0011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099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1BD64C27" wp14:editId="07343F1A">
            <wp:extent cx="4229100" cy="2638425"/>
            <wp:effectExtent l="0" t="0" r="0" b="9525"/>
            <wp:docPr id="4" name="Рисунок 4" descr="C:\Users\Пользователь\Documents\1289597764_terem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1289597764_teremok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Терем-теремок! Кто в тереме живет?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мышка-норушка!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лягушка-квакушка!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А ты кто?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А я зайчик-</w:t>
      </w:r>
      <w:proofErr w:type="spell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побегайчик</w:t>
      </w:r>
      <w:proofErr w:type="spell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Иди к нам жить! Заяц скок в теремок! Стали они втроем жить.</w:t>
      </w:r>
    </w:p>
    <w:p w:rsidR="000735F4" w:rsidRPr="0011099D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Идет мимо лисичка-сестричка. Постучала в окошко и спрашивает:</w:t>
      </w:r>
      <w:r w:rsidR="0011099D" w:rsidRPr="0011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099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762500" cy="2686050"/>
            <wp:effectExtent l="0" t="0" r="0" b="0"/>
            <wp:docPr id="5" name="Рисунок 5" descr="C:\Users\Пользователь\Documents\1289597829_teremo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1289597829_teremok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Терем-теремок! Кто в тереме живет?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мышка-норушка.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лягушка-квакушка.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зайчик-</w:t>
      </w:r>
      <w:proofErr w:type="spell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побегайчик</w:t>
      </w:r>
      <w:proofErr w:type="spell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А ты кто?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А я лисичка-сестричка.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Иди к нам жить! Забралась лисичка в теремок. Стали они вчетвером жить.</w:t>
      </w:r>
    </w:p>
    <w:p w:rsidR="000735F4" w:rsidRPr="0011099D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Прибежал </w:t>
      </w:r>
      <w:proofErr w:type="gram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волчок-серый</w:t>
      </w:r>
      <w:proofErr w:type="gram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бочок, заглянул в дверь и спрашивает:</w:t>
      </w:r>
      <w:r w:rsidR="0011099D" w:rsidRPr="0011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099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333875" cy="2714625"/>
            <wp:effectExtent l="0" t="0" r="9525" b="9525"/>
            <wp:docPr id="6" name="Рисунок 6" descr="C:\Users\Пользователь\Documents\1289597832_teremok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1289597832_teremok8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Терем-теремок! Кто в тереме живет?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мышка-норушка.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— Я, лягушка-квакушка.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зайчик-</w:t>
      </w:r>
      <w:proofErr w:type="spell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побегайчик</w:t>
      </w:r>
      <w:proofErr w:type="spell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лисичка-сестричка.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А ты кто?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— А я </w:t>
      </w:r>
      <w:proofErr w:type="gram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волчок-серый</w:t>
      </w:r>
      <w:proofErr w:type="gram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бочок.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Иди к нам жить!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Волк влез в теремок. Стали они впятером жить. Вот они в теремке живут, песни поют.</w:t>
      </w:r>
    </w:p>
    <w:p w:rsidR="000735F4" w:rsidRPr="0011099D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b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Вдруг идет медведь косолапый. Увидел медведь теремок, услыхал песни, остановился и заревел </w:t>
      </w:r>
      <w:proofErr w:type="gram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во всю</w:t>
      </w:r>
      <w:proofErr w:type="gram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мочь:</w:t>
      </w:r>
      <w:r w:rsidR="0011099D" w:rsidRPr="0011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099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762500" cy="3714750"/>
            <wp:effectExtent l="0" t="0" r="0" b="0"/>
            <wp:docPr id="7" name="Рисунок 7" descr="C:\Users\Пользователь\Documents\1289597943_teremo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1289597943_teremok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Терем-теремок! Кто в тереме живет?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мышка-норушка.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лягушка-квакушка.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зайчик-</w:t>
      </w:r>
      <w:proofErr w:type="spell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побегайчик</w:t>
      </w:r>
      <w:proofErr w:type="spell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Я, лисичка-сестричка.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— Я, </w:t>
      </w:r>
      <w:proofErr w:type="gram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волчок-серый</w:t>
      </w:r>
      <w:proofErr w:type="gram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бочок.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А ты кто?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— А я медведь косолапый.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Иди к нам жить!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Медведь и полез в теремок. Лез-лез, лез-лез — никак не мог влезть и говорит: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А я лучше у вас на крыше буду жить.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Да ты нас раздавишь.</w:t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— Нет, не раздавлю.</w:t>
      </w:r>
    </w:p>
    <w:p w:rsidR="000735F4" w:rsidRPr="0011099D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— </w:t>
      </w:r>
      <w:proofErr w:type="gram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Ну</w:t>
      </w:r>
      <w:proofErr w:type="gram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так полезай! Влез медведь на крышу и только уселся — трах! — развалился </w:t>
      </w:r>
      <w:proofErr w:type="spell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теремок</w:t>
      </w:r>
      <w:proofErr w:type="gram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.З</w:t>
      </w:r>
      <w:proofErr w:type="gram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атрещал</w:t>
      </w:r>
      <w:proofErr w:type="spell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теремок, упал набок и весь развалился. Еле-еле успели из него выскочить мышка-норушка, лягушка-квакушка, зайчик-</w:t>
      </w:r>
      <w:proofErr w:type="spell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побегайчик</w:t>
      </w:r>
      <w:proofErr w:type="spell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, лисичка-сестричка, </w:t>
      </w:r>
      <w:proofErr w:type="gramStart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волчок-серый</w:t>
      </w:r>
      <w:proofErr w:type="gramEnd"/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бочок — все целы и невредимы.</w:t>
      </w:r>
      <w:r w:rsidR="0011099D" w:rsidRPr="0011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099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762500" cy="3019425"/>
            <wp:effectExtent l="0" t="0" r="0" b="9525"/>
            <wp:docPr id="8" name="Рисунок 8" descr="C:\Users\Пользователь\Documents\1289598044_teremo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1289598044_teremok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P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Принялись они бревна носить, доски пилить — новый теремок строить.</w:t>
      </w:r>
    </w:p>
    <w:p w:rsidR="000735F4" w:rsidRDefault="000735F4" w:rsidP="000735F4">
      <w:pPr>
        <w:shd w:val="clear" w:color="auto" w:fill="FFFFFF"/>
        <w:spacing w:before="120" w:after="240" w:line="33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lastRenderedPageBreak/>
        <w:t>Лучше прежнего выстроили.</w:t>
      </w:r>
      <w:r w:rsidR="0011099D" w:rsidRPr="00110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11099D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71407" cy="4342949"/>
            <wp:effectExtent l="0" t="0" r="1270" b="635"/>
            <wp:docPr id="9" name="Рисунок 9" descr="C:\Users\Пользователь\Documents\1289598046_terem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1289598046_teremok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07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4479" w:rsidRPr="006A4479" w:rsidRDefault="006A4479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3"/>
          <w:szCs w:val="23"/>
          <w:lang w:val="en-US"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940425" cy="4457971"/>
            <wp:effectExtent l="0" t="0" r="3175" b="0"/>
            <wp:docPr id="3" name="Рисунок 3" descr="C:\Users\Пользователь\Desktop\DFRG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FRG\IMG_4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F4" w:rsidRDefault="000735F4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0735F4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2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Раскладывание картинок</w:t>
      </w:r>
      <w:r w:rsidR="004E26E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замещение персонажей. </w:t>
      </w:r>
    </w:p>
    <w:p w:rsidR="004E26E9" w:rsidRDefault="004E26E9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3 Разыгрывание сказки.</w:t>
      </w:r>
    </w:p>
    <w:p w:rsidR="004E26E9" w:rsidRPr="000735F4" w:rsidRDefault="004E26E9" w:rsidP="000735F4">
      <w:pPr>
        <w:shd w:val="clear" w:color="auto" w:fill="FFFFFF"/>
        <w:spacing w:before="120" w:after="240" w:line="33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Дети поиграем в сказку, сейчас я вам раздам формы героев этой </w:t>
      </w:r>
      <w:proofErr w:type="gramStart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сказки</w:t>
      </w:r>
      <w:proofErr w:type="gramEnd"/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а вы будете </w:t>
      </w:r>
      <w:r w:rsidR="00C00A18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самостоятельно играть в сказку, незабываем свою речь.</w:t>
      </w:r>
    </w:p>
    <w:p w:rsidR="00CC7CAB" w:rsidRDefault="00CC7CAB"/>
    <w:p w:rsidR="004E26E9" w:rsidRPr="004E26E9" w:rsidRDefault="004E26E9">
      <w:pPr>
        <w:rPr>
          <w:b/>
          <w:i/>
          <w:sz w:val="24"/>
          <w:szCs w:val="24"/>
        </w:rPr>
      </w:pPr>
      <w:r w:rsidRPr="004E26E9">
        <w:rPr>
          <w:b/>
          <w:i/>
          <w:sz w:val="24"/>
          <w:szCs w:val="24"/>
        </w:rPr>
        <w:t>Типы высказывания по способу передачи информации или способу изложения.</w:t>
      </w:r>
    </w:p>
    <w:p w:rsidR="004E26E9" w:rsidRPr="004E26E9" w:rsidRDefault="004E26E9">
      <w:pPr>
        <w:rPr>
          <w:b/>
          <w:i/>
          <w:sz w:val="24"/>
          <w:szCs w:val="24"/>
        </w:rPr>
      </w:pPr>
      <w:r w:rsidRPr="004E26E9">
        <w:rPr>
          <w:b/>
          <w:i/>
          <w:sz w:val="24"/>
          <w:szCs w:val="24"/>
        </w:rPr>
        <w:t>Занятие 1. Чтение сказки ответы на вопросы.</w:t>
      </w:r>
    </w:p>
    <w:p w:rsidR="004E26E9" w:rsidRPr="004E26E9" w:rsidRDefault="004E26E9">
      <w:pPr>
        <w:rPr>
          <w:b/>
          <w:i/>
          <w:sz w:val="24"/>
          <w:szCs w:val="24"/>
        </w:rPr>
      </w:pPr>
      <w:r w:rsidRPr="004E26E9">
        <w:rPr>
          <w:b/>
          <w:i/>
          <w:sz w:val="24"/>
          <w:szCs w:val="24"/>
        </w:rPr>
        <w:t>Занятие 2. Раскладывание картинок.</w:t>
      </w:r>
    </w:p>
    <w:p w:rsidR="004E26E9" w:rsidRPr="004E26E9" w:rsidRDefault="004E26E9">
      <w:pPr>
        <w:rPr>
          <w:b/>
          <w:i/>
          <w:sz w:val="24"/>
          <w:szCs w:val="24"/>
        </w:rPr>
      </w:pPr>
      <w:r w:rsidRPr="004E26E9">
        <w:rPr>
          <w:b/>
          <w:i/>
          <w:sz w:val="24"/>
          <w:szCs w:val="24"/>
        </w:rPr>
        <w:t xml:space="preserve">Занятие 3. Замещение персонажей сказки. </w:t>
      </w:r>
    </w:p>
    <w:p w:rsidR="004E26E9" w:rsidRPr="004E26E9" w:rsidRDefault="004E26E9">
      <w:pPr>
        <w:rPr>
          <w:b/>
          <w:i/>
          <w:sz w:val="24"/>
          <w:szCs w:val="24"/>
        </w:rPr>
      </w:pPr>
      <w:r w:rsidRPr="004E26E9">
        <w:rPr>
          <w:b/>
          <w:i/>
          <w:sz w:val="24"/>
          <w:szCs w:val="24"/>
        </w:rPr>
        <w:t xml:space="preserve">Занятие 4. Моделирование сказки. </w:t>
      </w:r>
    </w:p>
    <w:p w:rsidR="004E26E9" w:rsidRPr="004E26E9" w:rsidRDefault="004E26E9">
      <w:pPr>
        <w:rPr>
          <w:b/>
          <w:i/>
          <w:sz w:val="24"/>
          <w:szCs w:val="24"/>
        </w:rPr>
      </w:pPr>
      <w:r w:rsidRPr="004E26E9">
        <w:rPr>
          <w:b/>
          <w:i/>
          <w:sz w:val="24"/>
          <w:szCs w:val="24"/>
        </w:rPr>
        <w:t xml:space="preserve">Занятие 5. Разыгрывание сказки. </w:t>
      </w:r>
    </w:p>
    <w:p w:rsidR="004E26E9" w:rsidRPr="004E26E9" w:rsidRDefault="004E26E9">
      <w:pPr>
        <w:rPr>
          <w:b/>
          <w:i/>
          <w:sz w:val="24"/>
          <w:szCs w:val="24"/>
        </w:rPr>
      </w:pPr>
      <w:r w:rsidRPr="004E26E9">
        <w:rPr>
          <w:b/>
          <w:i/>
          <w:sz w:val="24"/>
          <w:szCs w:val="24"/>
        </w:rPr>
        <w:t>Занятие 6. Раскладывание фрагментов сказки.</w:t>
      </w:r>
    </w:p>
    <w:p w:rsidR="004E26E9" w:rsidRDefault="004E26E9"/>
    <w:sectPr w:rsidR="004E2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F1"/>
    <w:rsid w:val="000735F4"/>
    <w:rsid w:val="0011099D"/>
    <w:rsid w:val="004111F1"/>
    <w:rsid w:val="004E26E9"/>
    <w:rsid w:val="006A4479"/>
    <w:rsid w:val="00B9796C"/>
    <w:rsid w:val="00C00A18"/>
    <w:rsid w:val="00CC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5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735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5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3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7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7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5F4"/>
    <w:rPr>
      <w:b/>
      <w:bCs/>
    </w:rPr>
  </w:style>
  <w:style w:type="character" w:styleId="a5">
    <w:name w:val="Hyperlink"/>
    <w:basedOn w:val="a0"/>
    <w:uiPriority w:val="99"/>
    <w:semiHidden/>
    <w:unhideWhenUsed/>
    <w:rsid w:val="000735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35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735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5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3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7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7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5F4"/>
    <w:rPr>
      <w:b/>
      <w:bCs/>
    </w:rPr>
  </w:style>
  <w:style w:type="character" w:styleId="a5">
    <w:name w:val="Hyperlink"/>
    <w:basedOn w:val="a0"/>
    <w:uiPriority w:val="99"/>
    <w:semiHidden/>
    <w:unhideWhenUsed/>
    <w:rsid w:val="000735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1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12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2018-03-11T19:25:00Z</dcterms:created>
  <dcterms:modified xsi:type="dcterms:W3CDTF">2018-03-13T21:05:00Z</dcterms:modified>
</cp:coreProperties>
</file>