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54" w:rsidRPr="00CF3849" w:rsidRDefault="007A4D54" w:rsidP="007A4D54">
      <w:pPr>
        <w:pStyle w:val="a4"/>
        <w:jc w:val="center"/>
        <w:rPr>
          <w:color w:val="C00000"/>
        </w:rPr>
      </w:pPr>
      <w:r w:rsidRPr="00CF3849">
        <w:rPr>
          <w:rStyle w:val="a3"/>
          <w:color w:val="C00000"/>
        </w:rPr>
        <w:t>Формы уведомления о фактах обращения в целях склонения к совершению коррупционного правонарушения</w:t>
      </w:r>
    </w:p>
    <w:p w:rsidR="007A4D54" w:rsidRPr="00CF3849" w:rsidRDefault="007A4D54" w:rsidP="007A4D54">
      <w:pPr>
        <w:pStyle w:val="a4"/>
        <w:jc w:val="right"/>
        <w:rPr>
          <w:b/>
          <w:color w:val="002060"/>
        </w:rPr>
      </w:pPr>
      <w:r w:rsidRPr="00CF3849">
        <w:rPr>
          <w:rFonts w:eastAsia="Calibri"/>
          <w:b/>
          <w:bCs/>
          <w:color w:val="002060"/>
        </w:rPr>
        <w:t> Приложение № 1</w:t>
      </w:r>
    </w:p>
    <w:p w:rsidR="007A4D54" w:rsidRPr="00617A86" w:rsidRDefault="007A4D54" w:rsidP="007A4D54">
      <w:pPr>
        <w:pStyle w:val="a4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7A4D54" w:rsidRPr="00617A86" w:rsidRDefault="007A4D54" w:rsidP="007A4D54">
      <w:pPr>
        <w:pStyle w:val="a4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224EA1" w:rsidRDefault="00224EA1"/>
    <w:sectPr w:rsidR="0022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A4D54"/>
    <w:rsid w:val="00224EA1"/>
    <w:rsid w:val="007A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4D54"/>
    <w:rPr>
      <w:b/>
      <w:bCs/>
    </w:rPr>
  </w:style>
  <w:style w:type="paragraph" w:styleId="a4">
    <w:name w:val="No Spacing"/>
    <w:basedOn w:val="a"/>
    <w:uiPriority w:val="1"/>
    <w:qFormat/>
    <w:rsid w:val="007A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2119</Characters>
  <Application>Microsoft Office Word</Application>
  <DocSecurity>0</DocSecurity>
  <Lines>17</Lines>
  <Paragraphs>4</Paragraphs>
  <ScaleCrop>false</ScaleCrop>
  <Company>Microsoft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2024-04-04T06:15:00Z</dcterms:created>
  <dcterms:modified xsi:type="dcterms:W3CDTF">2024-04-04T06:17:00Z</dcterms:modified>
</cp:coreProperties>
</file>